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3C6D" w14:textId="3BDEF7F0" w:rsidR="001F5461" w:rsidRPr="0022414A" w:rsidRDefault="002460D0" w:rsidP="001F5461">
      <w:pPr>
        <w:jc w:val="left"/>
        <w:rPr>
          <w:rFonts w:ascii="たぬき油性マジック" w:eastAsia="たぬき油性マジック" w:hAnsi="たぬき油性マジック"/>
          <w:color w:val="000000" w:themeColor="text1"/>
          <w:sz w:val="20"/>
        </w:rPr>
      </w:pPr>
      <w:r>
        <w:rPr>
          <w:rFonts w:ascii="AR丸ゴシック体M" w:eastAsia="AR丸ゴシック体M" w:hint="eastAsia"/>
          <w:noProof/>
          <w:color w:val="000000" w:themeColor="text1"/>
          <w:sz w:val="20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A7C83" wp14:editId="054D42CF">
                <wp:simplePos x="0" y="0"/>
                <wp:positionH relativeFrom="column">
                  <wp:posOffset>2540</wp:posOffset>
                </wp:positionH>
                <wp:positionV relativeFrom="paragraph">
                  <wp:posOffset>-112395</wp:posOffset>
                </wp:positionV>
                <wp:extent cx="6474460" cy="962025"/>
                <wp:effectExtent l="38100" t="38100" r="116840" b="123825"/>
                <wp:wrapNone/>
                <wp:docPr id="152275040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962025"/>
                          <a:chOff x="0" y="0"/>
                          <a:chExt cx="6474460" cy="962025"/>
                        </a:xfrm>
                      </wpg:grpSpPr>
                      <wps:wsp>
                        <wps:cNvPr id="12" name="テキスト ボックス 1"/>
                        <wps:cNvSpPr txBox="1"/>
                        <wps:spPr>
                          <a:xfrm>
                            <a:off x="0" y="0"/>
                            <a:ext cx="3934460" cy="962025"/>
                          </a:xfrm>
                          <a:prstGeom prst="horizontalScroll">
                            <a:avLst>
                              <a:gd name="adj" fmla="val 9016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15DCF7A" w14:textId="53600929" w:rsidR="00A17F72" w:rsidRPr="00CA209C" w:rsidRDefault="00CA209C" w:rsidP="00A506B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ことり文字ふぉんと" w:hint="eastAsia"/>
                                  <w:sz w:val="52"/>
                                  <w:szCs w:val="52"/>
                                </w:rPr>
                              </w:pPr>
                              <w:r w:rsidRPr="00CA209C">
                                <w:rPr>
                                  <w:rFonts w:ascii="UD デジタル 教科書体 NP-B" w:eastAsia="UD デジタル 教科書体 NP-B" w:hAnsi="たぬき油性マジック" w:hint="eastAsia"/>
                                  <w:sz w:val="56"/>
                                  <w:szCs w:val="48"/>
                                </w:rPr>
                                <w:sym w:font="Wingdings" w:char="F097"/>
                              </w:r>
                              <w:r w:rsidR="00DD5137" w:rsidRPr="00CA209C">
                                <w:rPr>
                                  <w:rFonts w:ascii="UD デジタル 教科書体 NP-B" w:eastAsia="UD デジタル 教科書体 NP-B" w:hAnsi="たぬき油性マジック" w:hint="eastAsia"/>
                                  <w:sz w:val="48"/>
                                  <w:szCs w:val="40"/>
                                </w:rPr>
                                <w:t>身近な素材</w:t>
                              </w:r>
                              <w:r w:rsidR="00893153" w:rsidRPr="00CA209C">
                                <w:rPr>
                                  <w:rFonts w:ascii="UD デジタル 教科書体 NP-B" w:eastAsia="UD デジタル 教科書体 NP-B" w:hAnsi="たぬき油性マジック" w:hint="eastAsia"/>
                                  <w:sz w:val="48"/>
                                  <w:szCs w:val="40"/>
                                </w:rPr>
                                <w:t>で奏でる</w:t>
                              </w:r>
                              <w:r w:rsidRPr="00CA209C">
                                <w:rPr>
                                  <w:rFonts w:ascii="UD デジタル 教科書体 NP-B" w:eastAsia="UD デジタル 教科書体 NP-B" w:hAnsi="たぬき油性マジック" w:hint="eastAsia"/>
                                  <w:sz w:val="56"/>
                                  <w:szCs w:val="48"/>
                                </w:rPr>
                                <w:sym w:font="Wingdings" w:char="F096"/>
                              </w:r>
                            </w:p>
                            <w:p w14:paraId="3D80AE2F" w14:textId="479A2240" w:rsidR="00A17F72" w:rsidRPr="00CA209C" w:rsidRDefault="00A17F72" w:rsidP="00AF22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P-B" w:eastAsia="UD デジタル 教科書体 NP-B" w:hAnsi="あずきフォント" w:hint="eastAsia"/>
                                  <w:kern w:val="0"/>
                                  <w:sz w:val="28"/>
                                  <w:szCs w:val="72"/>
                                </w:rPr>
                              </w:pPr>
                              <w:r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kern w:val="0"/>
                                  <w:sz w:val="28"/>
                                  <w:szCs w:val="72"/>
                                </w:rPr>
                                <w:t>～</w:t>
                              </w:r>
                              <w:r w:rsidR="00F62D90"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kern w:val="0"/>
                                  <w:sz w:val="28"/>
                                  <w:szCs w:val="72"/>
                                </w:rPr>
                                <w:t>身の回りの音素材探し</w:t>
                              </w:r>
                              <w:r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kern w:val="0"/>
                                  <w:sz w:val="28"/>
                                  <w:szCs w:val="72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18000" rIns="14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"/>
                        <wps:cNvSpPr txBox="1"/>
                        <wps:spPr>
                          <a:xfrm>
                            <a:off x="3962400" y="85725"/>
                            <a:ext cx="2512060" cy="790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23C16DC" w14:textId="4C7DCCEC" w:rsidR="00CA209C" w:rsidRPr="00CA209C" w:rsidRDefault="00CA209C" w:rsidP="00CA209C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</w:pPr>
                              <w:r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　</w:t>
                              </w:r>
                              <w:r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w w:val="80"/>
                                  <w:kern w:val="0"/>
                                  <w:sz w:val="24"/>
                                  <w:szCs w:val="24"/>
                                  <w:u w:val="double"/>
                                  <w:lang w:eastAsia="zh-TW"/>
                                </w:rPr>
                                <w:t xml:space="preserve">組 学生番号：　　　　　　　　　　</w:t>
                              </w:r>
                            </w:p>
                            <w:p w14:paraId="6645E590" w14:textId="77777777" w:rsidR="00CA209C" w:rsidRPr="00CA209C" w:rsidRDefault="00CA209C" w:rsidP="00CA209C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 w:hAnsi="ことり文字ふぉんと" w:hint="eastAsia"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A209C">
                                <w:rPr>
                                  <w:rFonts w:ascii="UD デジタル 教科書体 NP-B" w:eastAsia="UD デジタル 教科書体 NP-B" w:hAnsi="あずきフォント" w:hint="eastAsia"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A7C83" id="グループ化 2" o:spid="_x0000_s1026" style="position:absolute;margin-left:.2pt;margin-top:-8.85pt;width:509.8pt;height:75.75pt;z-index:251659264" coordsize="64744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テキスト ボックス 1" o:spid="_x0000_s1027" type="#_x0000_t98" style="position:absolute;width:39344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" adj="1947" fillcolor="window" strokecolor="windowText">
                  <v:shadow on="t" color="black" opacity="26214f" origin="-.5,-.5" offset=".74836mm,.74836mm"/>
                  <v:textbox inset="4mm,.5mm,4mm,0">
                    <w:txbxContent>
                      <w:p w14:paraId="615DCF7A" w14:textId="53600929" w:rsidR="00A17F72" w:rsidRPr="00CA209C" w:rsidRDefault="00CA209C" w:rsidP="00A506B6">
                        <w:pPr>
                          <w:adjustRightInd w:val="0"/>
                          <w:snapToGrid w:val="0"/>
                          <w:jc w:val="center"/>
                          <w:rPr>
                            <w:rFonts w:ascii="UD デジタル 教科書体 NP-B" w:eastAsia="UD デジタル 教科書体 NP-B" w:hAnsi="ことり文字ふぉんと" w:hint="eastAsia"/>
                            <w:sz w:val="52"/>
                            <w:szCs w:val="52"/>
                          </w:rPr>
                        </w:pPr>
                        <w:r w:rsidRPr="00CA209C">
                          <w:rPr>
                            <w:rFonts w:ascii="UD デジタル 教科書体 NP-B" w:eastAsia="UD デジタル 教科書体 NP-B" w:hAnsi="たぬき油性マジック" w:hint="eastAsia"/>
                            <w:sz w:val="56"/>
                            <w:szCs w:val="48"/>
                          </w:rPr>
                          <w:sym w:font="Wingdings" w:char="F097"/>
                        </w:r>
                        <w:r w:rsidR="00DD5137" w:rsidRPr="00CA209C">
                          <w:rPr>
                            <w:rFonts w:ascii="UD デジタル 教科書体 NP-B" w:eastAsia="UD デジタル 教科書体 NP-B" w:hAnsi="たぬき油性マジック" w:hint="eastAsia"/>
                            <w:sz w:val="48"/>
                            <w:szCs w:val="40"/>
                          </w:rPr>
                          <w:t>身近な素材</w:t>
                        </w:r>
                        <w:r w:rsidR="00893153" w:rsidRPr="00CA209C">
                          <w:rPr>
                            <w:rFonts w:ascii="UD デジタル 教科書体 NP-B" w:eastAsia="UD デジタル 教科書体 NP-B" w:hAnsi="たぬき油性マジック" w:hint="eastAsia"/>
                            <w:sz w:val="48"/>
                            <w:szCs w:val="40"/>
                          </w:rPr>
                          <w:t>で奏でる</w:t>
                        </w:r>
                        <w:r w:rsidRPr="00CA209C">
                          <w:rPr>
                            <w:rFonts w:ascii="UD デジタル 教科書体 NP-B" w:eastAsia="UD デジタル 教科書体 NP-B" w:hAnsi="たぬき油性マジック" w:hint="eastAsia"/>
                            <w:sz w:val="56"/>
                            <w:szCs w:val="48"/>
                          </w:rPr>
                          <w:sym w:font="Wingdings" w:char="F096"/>
                        </w:r>
                      </w:p>
                      <w:p w14:paraId="3D80AE2F" w14:textId="479A2240" w:rsidR="00A17F72" w:rsidRPr="00CA209C" w:rsidRDefault="00A17F72" w:rsidP="00AF2249">
                        <w:pPr>
                          <w:adjustRightInd w:val="0"/>
                          <w:snapToGrid w:val="0"/>
                          <w:jc w:val="center"/>
                          <w:rPr>
                            <w:rFonts w:ascii="UD デジタル 教科書体 NP-B" w:eastAsia="UD デジタル 教科書体 NP-B" w:hAnsi="あずきフォント" w:hint="eastAsia"/>
                            <w:kern w:val="0"/>
                            <w:sz w:val="28"/>
                            <w:szCs w:val="72"/>
                          </w:rPr>
                        </w:pPr>
                        <w:r w:rsidRPr="00CA209C">
                          <w:rPr>
                            <w:rFonts w:ascii="UD デジタル 教科書体 NP-B" w:eastAsia="UD デジタル 教科書体 NP-B" w:hAnsi="あずきフォント" w:hint="eastAsia"/>
                            <w:kern w:val="0"/>
                            <w:sz w:val="28"/>
                            <w:szCs w:val="72"/>
                          </w:rPr>
                          <w:t>～</w:t>
                        </w:r>
                        <w:r w:rsidR="00F62D90" w:rsidRPr="00CA209C">
                          <w:rPr>
                            <w:rFonts w:ascii="UD デジタル 教科書体 NP-B" w:eastAsia="UD デジタル 教科書体 NP-B" w:hAnsi="あずきフォント" w:hint="eastAsia"/>
                            <w:kern w:val="0"/>
                            <w:sz w:val="28"/>
                            <w:szCs w:val="72"/>
                          </w:rPr>
                          <w:t>身の回りの音素材探し</w:t>
                        </w:r>
                        <w:r w:rsidRPr="00CA209C">
                          <w:rPr>
                            <w:rFonts w:ascii="UD デジタル 教科書体 NP-B" w:eastAsia="UD デジタル 教科書体 NP-B" w:hAnsi="あずきフォント" w:hint="eastAsia"/>
                            <w:kern w:val="0"/>
                            <w:sz w:val="28"/>
                            <w:szCs w:val="72"/>
                          </w:rPr>
                          <w:t>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9624;top:857;width:25120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" fillcolor="window" strokecolor="windowText">
                  <v:shadow on="t" color="black" opacity="26214f" origin="-.5,-.5" offset=".74836mm,.74836mm"/>
                  <v:textbox inset=",3mm,,0">
                    <w:txbxContent>
                      <w:p w14:paraId="523C16DC" w14:textId="4C7DCCEC" w:rsidR="00CA209C" w:rsidRPr="00CA209C" w:rsidRDefault="00CA209C" w:rsidP="00CA209C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</w:pPr>
                        <w:r w:rsidRPr="00CA209C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　</w:t>
                        </w:r>
                        <w:r w:rsidRPr="00CA209C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w w:val="80"/>
                            <w:kern w:val="0"/>
                            <w:sz w:val="24"/>
                            <w:szCs w:val="24"/>
                            <w:u w:val="double"/>
                            <w:lang w:eastAsia="zh-TW"/>
                          </w:rPr>
                          <w:t xml:space="preserve">組 学生番号：　　　　　　　　　　</w:t>
                        </w:r>
                      </w:p>
                      <w:p w14:paraId="6645E590" w14:textId="77777777" w:rsidR="00CA209C" w:rsidRPr="00CA209C" w:rsidRDefault="00CA209C" w:rsidP="00CA209C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 w:hAnsi="ことり文字ふぉんと" w:hint="eastAsia"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CA209C">
                          <w:rPr>
                            <w:rFonts w:ascii="UD デジタル 教科書体 NP-B" w:eastAsia="UD デジタル 教科書体 NP-B" w:hAnsi="あずきフォント" w:hint="eastAsia"/>
                            <w:bCs/>
                            <w:kern w:val="0"/>
                            <w:sz w:val="24"/>
                            <w:szCs w:val="24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5730" w:rsidRPr="0022414A">
        <w:rPr>
          <w:rFonts w:ascii="AR丸ゴシック体M" w:eastAsia="AR丸ゴシック体M" w:hint="eastAsia"/>
          <w:color w:val="000000" w:themeColor="text1"/>
          <w:sz w:val="20"/>
        </w:rPr>
        <w:t xml:space="preserve">　　　　　　</w:t>
      </w:r>
    </w:p>
    <w:p w14:paraId="1015E33D" w14:textId="190577EC" w:rsidR="001F5461" w:rsidRPr="0022414A" w:rsidRDefault="001F5461" w:rsidP="001F5461">
      <w:pPr>
        <w:jc w:val="left"/>
        <w:rPr>
          <w:rFonts w:ascii="AR丸ゴシック体M" w:eastAsia="AR丸ゴシック体M"/>
          <w:color w:val="000000" w:themeColor="text1"/>
          <w:sz w:val="20"/>
        </w:rPr>
      </w:pPr>
    </w:p>
    <w:p w14:paraId="170D846D" w14:textId="418ADE01" w:rsidR="00EA413C" w:rsidRPr="0022414A" w:rsidRDefault="00EA413C" w:rsidP="001F5461">
      <w:pPr>
        <w:jc w:val="left"/>
        <w:rPr>
          <w:rFonts w:ascii="AR丸ゴシック体M" w:eastAsia="AR丸ゴシック体M"/>
          <w:color w:val="000000" w:themeColor="text1"/>
          <w:sz w:val="20"/>
        </w:rPr>
      </w:pPr>
    </w:p>
    <w:p w14:paraId="479221F2" w14:textId="61A0D953" w:rsidR="00170307" w:rsidRDefault="00170307" w:rsidP="001F5461">
      <w:pPr>
        <w:jc w:val="left"/>
        <w:rPr>
          <w:rFonts w:ascii="AR丸ゴシック体M" w:eastAsia="AR丸ゴシック体M"/>
          <w:color w:val="000000" w:themeColor="text1"/>
          <w:sz w:val="20"/>
        </w:rPr>
      </w:pPr>
    </w:p>
    <w:p w14:paraId="0DC531A5" w14:textId="77777777" w:rsidR="00CA209C" w:rsidRPr="00DA7E3B" w:rsidRDefault="00CA209C" w:rsidP="00CA209C">
      <w:pPr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 xml:space="preserve">　ここでは、環境音に着目し、「聴くこと」と「奏でること」の往還を理解します。環境音を注意深く聴き取り、それをもとに奏でることを目指します。また、IＣＴの活用についても考えます。</w:t>
      </w:r>
    </w:p>
    <w:p w14:paraId="5F4BB35A" w14:textId="77777777" w:rsidR="00CA498D" w:rsidRPr="0022414A" w:rsidRDefault="00CA498D" w:rsidP="00CA209C">
      <w:pPr>
        <w:jc w:val="left"/>
        <w:rPr>
          <w:rFonts w:ascii="AR丸ゴシック体M" w:eastAsia="AR丸ゴシック体M" w:hint="eastAsia"/>
          <w:color w:val="000000" w:themeColor="text1"/>
          <w:sz w:val="20"/>
        </w:rPr>
      </w:pPr>
    </w:p>
    <w:p w14:paraId="5699C7C4" w14:textId="4C4E36CF" w:rsidR="00C06B22" w:rsidRPr="0022414A" w:rsidRDefault="00760838" w:rsidP="00C06B22">
      <w:pPr>
        <w:pStyle w:val="a6"/>
        <w:numPr>
          <w:ilvl w:val="0"/>
          <w:numId w:val="32"/>
        </w:numPr>
        <w:ind w:leftChars="0"/>
        <w:jc w:val="left"/>
        <w:rPr>
          <w:rFonts w:ascii="UD デジタル 教科書体 NK-B" w:eastAsia="UD デジタル 教科書体 NK-B"/>
          <w:color w:val="000000" w:themeColor="text1"/>
          <w:sz w:val="22"/>
        </w:rPr>
      </w:pPr>
      <w:r w:rsidRPr="0022414A">
        <w:rPr>
          <w:rFonts w:ascii="UD デジタル 教科書体 NK-B" w:eastAsia="UD デジタル 教科書体 NK-B" w:hint="eastAsia"/>
          <w:color w:val="000000" w:themeColor="text1"/>
          <w:sz w:val="22"/>
        </w:rPr>
        <w:t>今、あなたがいる空間</w:t>
      </w:r>
      <w:r w:rsidR="00A3062C" w:rsidRPr="0022414A">
        <w:rPr>
          <w:rFonts w:ascii="UD デジタル 教科書体 NK-B" w:eastAsia="UD デジタル 教科書体 NK-B" w:hint="eastAsia"/>
          <w:color w:val="000000" w:themeColor="text1"/>
          <w:sz w:val="22"/>
        </w:rPr>
        <w:t>の音をよく聴いてみ</w:t>
      </w:r>
      <w:r w:rsidR="00FB62EC" w:rsidRPr="0022414A">
        <w:rPr>
          <w:rFonts w:ascii="UD デジタル 教科書体 NK-B" w:eastAsia="UD デジタル 教科書体 NK-B" w:hint="eastAsia"/>
          <w:color w:val="000000" w:themeColor="text1"/>
          <w:sz w:val="22"/>
        </w:rPr>
        <w:t>ましょう</w:t>
      </w:r>
    </w:p>
    <w:p w14:paraId="2111DCF8" w14:textId="65BA9758" w:rsidR="005B45BE" w:rsidRPr="00CA498D" w:rsidRDefault="00C06B22" w:rsidP="00CA498D">
      <w:pPr>
        <w:ind w:firstLineChars="100" w:firstLine="220"/>
        <w:jc w:val="left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静かに目</w:t>
      </w:r>
      <w:r w:rsidR="00EC7107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を閉じ</w:t>
      </w:r>
      <w:r w:rsidR="000F7439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、</w:t>
      </w:r>
      <w:r w:rsidR="00B35DBB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1</w:t>
      </w:r>
      <w:r w:rsidR="00DB135C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分間、黙って</w:t>
      </w:r>
      <w:r w:rsidR="005B45BE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耳に入ってくる“音”をよく聴きましょう。</w:t>
      </w:r>
      <w:r w:rsidR="000F69B7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そして、</w:t>
      </w:r>
      <w:r w:rsidR="005B45BE" w:rsidRPr="00CA498D">
        <w:rPr>
          <w:rFonts w:ascii="UD デジタル 教科書体 NP-R" w:eastAsia="UD デジタル 教科書体 NP-R" w:hint="eastAsia"/>
          <w:color w:val="000000" w:themeColor="text1"/>
          <w:sz w:val="22"/>
          <w:szCs w:val="24"/>
        </w:rPr>
        <w:t>聴こえてきた音を文字で書き表しましょう。</w:t>
      </w:r>
    </w:p>
    <w:tbl>
      <w:tblPr>
        <w:tblStyle w:val="a3"/>
        <w:tblW w:w="0" w:type="auto"/>
        <w:tblInd w:w="95" w:type="dxa"/>
        <w:tblLook w:val="04A0" w:firstRow="1" w:lastRow="0" w:firstColumn="1" w:lastColumn="0" w:noHBand="0" w:noVBand="1"/>
      </w:tblPr>
      <w:tblGrid>
        <w:gridCol w:w="10099"/>
      </w:tblGrid>
      <w:tr w:rsidR="005B45BE" w:rsidRPr="0022414A" w14:paraId="7757318A" w14:textId="77777777" w:rsidTr="007F7AE3">
        <w:trPr>
          <w:trHeight w:val="874"/>
        </w:trPr>
        <w:tc>
          <w:tcPr>
            <w:tcW w:w="10099" w:type="dxa"/>
          </w:tcPr>
          <w:p w14:paraId="1522E927" w14:textId="77777777" w:rsidR="005B45BE" w:rsidRPr="0022414A" w:rsidRDefault="005B45BE" w:rsidP="00C4010B">
            <w:pPr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61509FA9" w14:textId="77777777" w:rsidR="00A3062C" w:rsidRPr="0022414A" w:rsidRDefault="00A3062C" w:rsidP="00C4010B">
      <w:pPr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33CDD939" w14:textId="4FB80C47" w:rsidR="00311F51" w:rsidRPr="0022414A" w:rsidRDefault="00FB62EC" w:rsidP="00311F51">
      <w:pPr>
        <w:pStyle w:val="a6"/>
        <w:numPr>
          <w:ilvl w:val="0"/>
          <w:numId w:val="32"/>
        </w:numPr>
        <w:ind w:leftChars="0"/>
        <w:jc w:val="left"/>
        <w:rPr>
          <w:rFonts w:ascii="UD デジタル 教科書体 NK-B" w:eastAsia="UD デジタル 教科書体 NK-B"/>
          <w:color w:val="000000" w:themeColor="text1"/>
          <w:sz w:val="22"/>
        </w:rPr>
      </w:pPr>
      <w:bookmarkStart w:id="0" w:name="_Hlk90621772"/>
      <w:r w:rsidRPr="0022414A">
        <w:rPr>
          <w:rFonts w:ascii="UD デジタル 教科書体 NK-B" w:eastAsia="UD デジタル 教科書体 NK-B" w:hint="eastAsia"/>
          <w:color w:val="000000" w:themeColor="text1"/>
          <w:sz w:val="22"/>
        </w:rPr>
        <w:t>学内のいろいろな場所の音をよく聴いてみましょう</w:t>
      </w:r>
    </w:p>
    <w:p w14:paraId="5DB00911" w14:textId="18DD7B01" w:rsidR="00CA498D" w:rsidRDefault="00AE5DBE" w:rsidP="00CA498D">
      <w:pPr>
        <w:pStyle w:val="a6"/>
        <w:numPr>
          <w:ilvl w:val="1"/>
          <w:numId w:val="32"/>
        </w:numPr>
        <w:ind w:leftChars="0" w:left="500" w:hanging="400"/>
        <w:jc w:val="left"/>
        <w:rPr>
          <w:rFonts w:ascii="UD デジタル 教科書体 NP-R" w:eastAsia="UD デジタル 教科書体 NP-R"/>
          <w:sz w:val="22"/>
        </w:rPr>
      </w:pPr>
      <w:r w:rsidRPr="00D813A1">
        <w:rPr>
          <w:rFonts w:ascii="UD デジタル 教科書体 NP-R" w:eastAsia="UD デジタル 教科書体 NP-R" w:hint="eastAsia"/>
          <w:sz w:val="22"/>
        </w:rPr>
        <w:t>20分間、</w:t>
      </w:r>
      <w:r w:rsidR="00AB685E" w:rsidRPr="00D813A1">
        <w:rPr>
          <w:rFonts w:ascii="UD デジタル 教科書体 NP-R" w:eastAsia="UD デジタル 教科書体 NP-R" w:hint="eastAsia"/>
          <w:color w:val="000000" w:themeColor="text1"/>
          <w:sz w:val="22"/>
          <w:u w:val="wave"/>
        </w:rPr>
        <w:t>学内のいろいろな場所（10ヶ所）の音を採取</w:t>
      </w:r>
      <w:r w:rsidRPr="00D813A1">
        <w:rPr>
          <w:rFonts w:ascii="UD デジタル 教科書体 NP-R" w:eastAsia="UD デジタル 教科書体 NP-R" w:hint="eastAsia"/>
          <w:sz w:val="22"/>
        </w:rPr>
        <w:t>してきま</w:t>
      </w:r>
      <w:r w:rsidR="00D813A1" w:rsidRPr="00D813A1">
        <w:rPr>
          <w:rFonts w:ascii="UD デジタル 教科書体 NP-R" w:eastAsia="UD デジタル 教科書体 NP-R" w:hint="eastAsia"/>
          <w:sz w:val="22"/>
        </w:rPr>
        <w:t>しょう</w:t>
      </w:r>
      <w:r w:rsidRPr="00D813A1">
        <w:rPr>
          <w:rFonts w:ascii="UD デジタル 教科書体 NP-R" w:eastAsia="UD デジタル 教科書体 NP-R" w:hint="eastAsia"/>
          <w:sz w:val="22"/>
        </w:rPr>
        <w:t>。</w:t>
      </w:r>
      <w:r w:rsidR="00D813A1" w:rsidRPr="00D813A1">
        <w:rPr>
          <w:rFonts w:ascii="UD デジタル 教科書体 NP-R" w:eastAsia="UD デジタル 教科書体 NP-R" w:hint="eastAsia"/>
          <w:color w:val="000000" w:themeColor="text1"/>
          <w:sz w:val="22"/>
          <w:u w:val="double"/>
        </w:rPr>
        <w:t>1ヶ所につき</w:t>
      </w:r>
      <w:r w:rsidR="00743EE4">
        <w:rPr>
          <w:rFonts w:ascii="UD デジタル 教科書体 NP-R" w:eastAsia="UD デジタル 教科書体 NP-R" w:hint="eastAsia"/>
          <w:color w:val="000000" w:themeColor="text1"/>
          <w:sz w:val="22"/>
          <w:u w:val="double"/>
        </w:rPr>
        <w:t>３</w:t>
      </w:r>
      <w:r w:rsidR="00D813A1" w:rsidRPr="00D813A1">
        <w:rPr>
          <w:rFonts w:ascii="UD デジタル 教科書体 NP-R" w:eastAsia="UD デジタル 教科書体 NP-R" w:hint="eastAsia"/>
          <w:color w:val="000000" w:themeColor="text1"/>
          <w:sz w:val="22"/>
          <w:u w:val="double"/>
        </w:rPr>
        <w:t>〜5秒程度の動画（または録音）を撮って</w:t>
      </w:r>
      <w:r w:rsidR="00D813A1" w:rsidRPr="00D813A1">
        <w:rPr>
          <w:rFonts w:ascii="UD デジタル 教科書体 NP-R" w:eastAsia="UD デジタル 教科書体 NP-R" w:hint="eastAsia"/>
          <w:color w:val="000000" w:themeColor="text1"/>
          <w:sz w:val="22"/>
        </w:rPr>
        <w:t>きてください。</w:t>
      </w:r>
      <w:r w:rsidRPr="00D813A1">
        <w:rPr>
          <w:rFonts w:ascii="UD デジタル 教科書体 NP-R" w:eastAsia="UD デジタル 教科書体 NP-R" w:hint="eastAsia"/>
          <w:sz w:val="22"/>
          <w:u w:val="single"/>
        </w:rPr>
        <w:t xml:space="preserve">　　　：　　　</w:t>
      </w:r>
      <w:r w:rsidRPr="00D813A1">
        <w:rPr>
          <w:rFonts w:ascii="UD デジタル 教科書体 NP-R" w:eastAsia="UD デジタル 教科書体 NP-R" w:hint="eastAsia"/>
          <w:sz w:val="22"/>
        </w:rPr>
        <w:t>までに戻ってくること。</w:t>
      </w:r>
    </w:p>
    <w:p w14:paraId="7A5D3423" w14:textId="77777777" w:rsidR="00CA498D" w:rsidRDefault="00D813A1" w:rsidP="00CA498D">
      <w:pPr>
        <w:pStyle w:val="a6"/>
        <w:numPr>
          <w:ilvl w:val="1"/>
          <w:numId w:val="32"/>
        </w:numPr>
        <w:ind w:leftChars="0" w:left="500" w:hanging="400"/>
        <w:jc w:val="left"/>
        <w:rPr>
          <w:rFonts w:ascii="UD デジタル 教科書体 NP-R" w:eastAsia="UD デジタル 教科書体 NP-R"/>
          <w:sz w:val="22"/>
        </w:rPr>
      </w:pPr>
      <w:r w:rsidRPr="00CA498D">
        <w:rPr>
          <w:rFonts w:ascii="UD デジタル 教科書体 NP-R" w:eastAsia="UD デジタル 教科書体 NP-R" w:hint="eastAsia"/>
          <w:sz w:val="22"/>
        </w:rPr>
        <w:t>音を採取する際、</w:t>
      </w:r>
      <w:r w:rsidR="00AE5DBE" w:rsidRPr="00CA498D">
        <w:rPr>
          <w:rFonts w:ascii="UD デジタル 教科書体 NP-R" w:eastAsia="UD デジタル 教科書体 NP-R" w:hint="eastAsia"/>
          <w:sz w:val="22"/>
        </w:rPr>
        <w:t>他の授業の邪魔になるようなことはしない</w:t>
      </w:r>
      <w:r w:rsidR="00C0780A" w:rsidRPr="00CA498D">
        <w:rPr>
          <w:rFonts w:ascii="UD デジタル 教科書体 NP-R" w:eastAsia="UD デジタル 教科書体 NP-R" w:hint="eastAsia"/>
          <w:sz w:val="22"/>
        </w:rPr>
        <w:t>よう気をつけてください</w:t>
      </w:r>
      <w:r w:rsidR="00AE5DBE" w:rsidRPr="00CA498D">
        <w:rPr>
          <w:rFonts w:ascii="UD デジタル 教科書体 NP-R" w:eastAsia="UD デジタル 教科書体 NP-R" w:hint="eastAsia"/>
          <w:sz w:val="22"/>
        </w:rPr>
        <w:t>。</w:t>
      </w:r>
    </w:p>
    <w:p w14:paraId="2D9F05F7" w14:textId="77777777" w:rsidR="00CA498D" w:rsidRDefault="00AE5DBE" w:rsidP="00CA498D">
      <w:pPr>
        <w:pStyle w:val="a6"/>
        <w:numPr>
          <w:ilvl w:val="1"/>
          <w:numId w:val="32"/>
        </w:numPr>
        <w:ind w:leftChars="0" w:left="500" w:hanging="400"/>
        <w:jc w:val="left"/>
        <w:rPr>
          <w:rFonts w:ascii="UD デジタル 教科書体 NP-R" w:eastAsia="UD デジタル 教科書体 NP-R"/>
          <w:sz w:val="22"/>
        </w:rPr>
      </w:pPr>
      <w:r w:rsidRPr="00CA498D">
        <w:rPr>
          <w:rFonts w:ascii="UD デジタル 教科書体 NP-R" w:eastAsia="UD デジタル 教科書体 NP-R" w:hint="eastAsia"/>
          <w:sz w:val="22"/>
        </w:rPr>
        <w:t>複数で行動せず</w:t>
      </w:r>
      <w:r w:rsidRPr="00CA498D">
        <w:rPr>
          <w:rFonts w:ascii="UD デジタル 教科書体 NP-R" w:eastAsia="UD デジタル 教科書体 NP-R" w:hint="eastAsia"/>
          <w:sz w:val="22"/>
          <w:u w:val="double"/>
        </w:rPr>
        <w:t>、１人で音採取</w:t>
      </w:r>
      <w:r w:rsidRPr="00CA498D">
        <w:rPr>
          <w:rFonts w:ascii="UD デジタル 教科書体 NP-R" w:eastAsia="UD デジタル 教科書体 NP-R" w:hint="eastAsia"/>
          <w:sz w:val="22"/>
        </w:rPr>
        <w:t>をしてくること。</w:t>
      </w:r>
    </w:p>
    <w:p w14:paraId="4238CD26" w14:textId="0BD9625B" w:rsidR="009C50BD" w:rsidRPr="00CA498D" w:rsidRDefault="000A0B8F" w:rsidP="00CA498D">
      <w:pPr>
        <w:pStyle w:val="a6"/>
        <w:numPr>
          <w:ilvl w:val="1"/>
          <w:numId w:val="32"/>
        </w:numPr>
        <w:ind w:leftChars="0" w:left="500" w:hanging="400"/>
        <w:jc w:val="left"/>
        <w:rPr>
          <w:rFonts w:ascii="UD デジタル 教科書体 NP-R" w:eastAsia="UD デジタル 教科書体 NP-R"/>
          <w:sz w:val="22"/>
        </w:rPr>
      </w:pPr>
      <w:r w:rsidRPr="00CA498D">
        <w:rPr>
          <w:rFonts w:ascii="UD デジタル 教科書体 NP-R" w:eastAsia="UD デジタル 教科書体 NP-R" w:hint="eastAsia"/>
          <w:color w:val="000000" w:themeColor="text1"/>
          <w:sz w:val="22"/>
        </w:rPr>
        <w:t>関係のない人の顔が映らないよう、気をつけてください</w:t>
      </w:r>
      <w:r w:rsidR="00BD2705" w:rsidRPr="00CA498D">
        <w:rPr>
          <w:rFonts w:ascii="UD デジタル 教科書体 NP-R" w:eastAsia="UD デジタル 教科書体 NP-R" w:hint="eastAsia"/>
          <w:color w:val="000000" w:themeColor="text1"/>
          <w:sz w:val="22"/>
        </w:rPr>
        <w:t>（講義の声が入ることはOKです）</w:t>
      </w:r>
      <w:r w:rsidRPr="00CA498D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</w:p>
    <w:tbl>
      <w:tblPr>
        <w:tblStyle w:val="a3"/>
        <w:tblW w:w="1010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00"/>
        <w:gridCol w:w="4000"/>
        <w:gridCol w:w="5400"/>
      </w:tblGrid>
      <w:tr w:rsidR="00807BD3" w:rsidRPr="0022414A" w14:paraId="3D937B5A" w14:textId="77777777" w:rsidTr="00807BD3">
        <w:tc>
          <w:tcPr>
            <w:tcW w:w="700" w:type="dxa"/>
            <w:vAlign w:val="center"/>
          </w:tcPr>
          <w:p w14:paraId="44F69078" w14:textId="5C8F9244" w:rsidR="00807BD3" w:rsidRPr="0022414A" w:rsidRDefault="00807BD3" w:rsidP="000342D1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bookmarkStart w:id="1" w:name="_Hlk92359693"/>
            <w:bookmarkStart w:id="2" w:name="_Hlk47023328"/>
            <w:bookmarkStart w:id="3" w:name="_Hlk117579676"/>
            <w:bookmarkEnd w:id="0"/>
            <w:r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N</w:t>
            </w:r>
            <w:r>
              <w:rPr>
                <w:rFonts w:ascii="UD デジタル 教科書体 NP-R" w:eastAsia="UD デジタル 教科書体 NP-R"/>
                <w:color w:val="000000" w:themeColor="text1"/>
                <w:szCs w:val="21"/>
              </w:rPr>
              <w:t>o.</w:t>
            </w:r>
          </w:p>
        </w:tc>
        <w:tc>
          <w:tcPr>
            <w:tcW w:w="4000" w:type="dxa"/>
            <w:vAlign w:val="center"/>
          </w:tcPr>
          <w:p w14:paraId="421129B4" w14:textId="58ED5AF9" w:rsidR="00807BD3" w:rsidRPr="0022414A" w:rsidRDefault="00807BD3" w:rsidP="000342D1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22414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音を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採取した</w:t>
            </w:r>
            <w:r w:rsidRPr="0022414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5400" w:type="dxa"/>
            <w:vAlign w:val="center"/>
          </w:tcPr>
          <w:p w14:paraId="2779BDA0" w14:textId="7CD7FB8A" w:rsidR="00807BD3" w:rsidRPr="0022414A" w:rsidRDefault="00807BD3" w:rsidP="000342D1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22414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どのような音がしたか</w:t>
            </w:r>
          </w:p>
        </w:tc>
      </w:tr>
      <w:bookmarkEnd w:id="1"/>
      <w:tr w:rsidR="00807BD3" w:rsidRPr="0022414A" w14:paraId="098AD3B8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5DF0066F" w14:textId="7DB938D6" w:rsidR="00807BD3" w:rsidRPr="0022414A" w:rsidRDefault="00807BD3" w:rsidP="000342D1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22414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4000" w:type="dxa"/>
            <w:vAlign w:val="center"/>
          </w:tcPr>
          <w:p w14:paraId="5C33A8E3" w14:textId="77777777" w:rsidR="00807BD3" w:rsidRPr="0022414A" w:rsidRDefault="00807BD3" w:rsidP="000342D1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44E30121" w14:textId="77777777" w:rsidR="00807BD3" w:rsidRPr="00807BD3" w:rsidRDefault="00807BD3" w:rsidP="000342D1">
            <w:pPr>
              <w:jc w:val="center"/>
              <w:rPr>
                <w:rFonts w:ascii="UD デジタル 教科書体 NP-R" w:eastAsia="UD デジタル 教科書体 NP-R"/>
                <w:b/>
                <w:bCs/>
                <w:color w:val="000000" w:themeColor="text1"/>
                <w:sz w:val="22"/>
              </w:rPr>
            </w:pPr>
          </w:p>
        </w:tc>
      </w:tr>
      <w:tr w:rsidR="00807BD3" w:rsidRPr="000342D1" w14:paraId="5D75630B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2DE8E47B" w14:textId="48441FF0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②</w:t>
            </w:r>
          </w:p>
        </w:tc>
        <w:tc>
          <w:tcPr>
            <w:tcW w:w="4000" w:type="dxa"/>
            <w:vAlign w:val="center"/>
          </w:tcPr>
          <w:p w14:paraId="5A920F39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305ED94F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4331AEAD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7B658944" w14:textId="43AF5194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③</w:t>
            </w:r>
          </w:p>
        </w:tc>
        <w:tc>
          <w:tcPr>
            <w:tcW w:w="4000" w:type="dxa"/>
            <w:vAlign w:val="center"/>
          </w:tcPr>
          <w:p w14:paraId="014FF89B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7401125F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63631FBC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6406EFF2" w14:textId="4D4F200A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④</w:t>
            </w:r>
          </w:p>
        </w:tc>
        <w:tc>
          <w:tcPr>
            <w:tcW w:w="4000" w:type="dxa"/>
            <w:vAlign w:val="center"/>
          </w:tcPr>
          <w:p w14:paraId="79301397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446C91A6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77C57F60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28FF99BE" w14:textId="7CC4CB5F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⑤</w:t>
            </w:r>
          </w:p>
        </w:tc>
        <w:tc>
          <w:tcPr>
            <w:tcW w:w="4000" w:type="dxa"/>
            <w:vAlign w:val="center"/>
          </w:tcPr>
          <w:p w14:paraId="70B9D1E8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23B6A0DA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bookmarkEnd w:id="2"/>
      <w:bookmarkEnd w:id="3"/>
      <w:tr w:rsidR="00807BD3" w:rsidRPr="0022414A" w14:paraId="7F4AE42D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1E2026C5" w14:textId="319E1AEB" w:rsidR="00807BD3" w:rsidRPr="0022414A" w:rsidRDefault="00807BD3" w:rsidP="00B01CC8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⑥</w:t>
            </w:r>
          </w:p>
        </w:tc>
        <w:tc>
          <w:tcPr>
            <w:tcW w:w="4000" w:type="dxa"/>
            <w:vAlign w:val="center"/>
          </w:tcPr>
          <w:p w14:paraId="527C0611" w14:textId="77777777" w:rsidR="00807BD3" w:rsidRPr="0022414A" w:rsidRDefault="00807BD3" w:rsidP="00B01CC8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7B01A459" w14:textId="77777777" w:rsidR="00807BD3" w:rsidRPr="0022414A" w:rsidRDefault="00807BD3" w:rsidP="00B01CC8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807BD3" w:rsidRPr="000342D1" w14:paraId="73F6D944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77208BE1" w14:textId="2E0472BA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⑦</w:t>
            </w:r>
          </w:p>
        </w:tc>
        <w:tc>
          <w:tcPr>
            <w:tcW w:w="4000" w:type="dxa"/>
            <w:vAlign w:val="center"/>
          </w:tcPr>
          <w:p w14:paraId="36A3288E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2C57A621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4F37FDBB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5FF9E9CE" w14:textId="7B58CC93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⑧</w:t>
            </w:r>
          </w:p>
        </w:tc>
        <w:tc>
          <w:tcPr>
            <w:tcW w:w="4000" w:type="dxa"/>
            <w:vAlign w:val="center"/>
          </w:tcPr>
          <w:p w14:paraId="118B7774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2E725B08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4EB470AD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320DCADF" w14:textId="41FFE84D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⑨</w:t>
            </w:r>
          </w:p>
        </w:tc>
        <w:tc>
          <w:tcPr>
            <w:tcW w:w="4000" w:type="dxa"/>
            <w:vAlign w:val="center"/>
          </w:tcPr>
          <w:p w14:paraId="562CA1FB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094EF347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7BD3" w:rsidRPr="000342D1" w14:paraId="7361B48E" w14:textId="77777777" w:rsidTr="007F7AE3">
        <w:trPr>
          <w:trHeight w:hRule="exact" w:val="680"/>
        </w:trPr>
        <w:tc>
          <w:tcPr>
            <w:tcW w:w="700" w:type="dxa"/>
            <w:vAlign w:val="center"/>
          </w:tcPr>
          <w:p w14:paraId="7B538DB0" w14:textId="6A8D351F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⑩</w:t>
            </w:r>
          </w:p>
        </w:tc>
        <w:tc>
          <w:tcPr>
            <w:tcW w:w="4000" w:type="dxa"/>
            <w:vAlign w:val="center"/>
          </w:tcPr>
          <w:p w14:paraId="4F6F87E8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400" w:type="dxa"/>
            <w:vAlign w:val="center"/>
          </w:tcPr>
          <w:p w14:paraId="04BDA993" w14:textId="77777777" w:rsidR="00807BD3" w:rsidRPr="000342D1" w:rsidRDefault="00807BD3" w:rsidP="00B01CC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67D410B3" w14:textId="77777777" w:rsidR="00926C63" w:rsidRPr="00926C63" w:rsidRDefault="00926C63" w:rsidP="00926C63">
      <w:pPr>
        <w:pStyle w:val="a6"/>
        <w:ind w:leftChars="0" w:left="420"/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44BE766D" w14:textId="625B68E5" w:rsidR="007D1089" w:rsidRPr="008735A8" w:rsidRDefault="000202FE" w:rsidP="007D1089">
      <w:pPr>
        <w:pStyle w:val="a6"/>
        <w:numPr>
          <w:ilvl w:val="0"/>
          <w:numId w:val="32"/>
        </w:numPr>
        <w:ind w:leftChars="0"/>
        <w:jc w:val="left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 w:hint="eastAsia"/>
          <w:sz w:val="22"/>
        </w:rPr>
        <w:t>採取してきた音を</w:t>
      </w:r>
      <w:r w:rsidR="007E427D">
        <w:rPr>
          <w:rFonts w:ascii="UD デジタル 教科書体 NK-B" w:eastAsia="UD デジタル 教科書体 NK-B" w:hint="eastAsia"/>
          <w:sz w:val="22"/>
        </w:rPr>
        <w:t>つなぎ合わせてみよう</w:t>
      </w:r>
      <w:r w:rsidR="00D5663A" w:rsidRPr="008735A8">
        <w:rPr>
          <w:rFonts w:ascii="UD デジタル 教科書体 NK-B" w:eastAsia="UD デジタル 教科書体 NK-B" w:hint="eastAsia"/>
          <w:sz w:val="20"/>
          <w:szCs w:val="20"/>
        </w:rPr>
        <w:t>（繋ぎ合わせた動画が何秒以上</w:t>
      </w:r>
      <w:r w:rsidR="008735A8" w:rsidRPr="008735A8">
        <w:rPr>
          <w:rFonts w:ascii="UD デジタル 教科書体 NK-B" w:eastAsia="UD デジタル 教科書体 NK-B" w:hint="eastAsia"/>
          <w:sz w:val="20"/>
          <w:szCs w:val="20"/>
        </w:rPr>
        <w:t>必要という</w:t>
      </w:r>
      <w:r w:rsidR="008735A8">
        <w:rPr>
          <w:rFonts w:ascii="UD デジタル 教科書体 NK-B" w:eastAsia="UD デジタル 教科書体 NK-B" w:hint="eastAsia"/>
          <w:sz w:val="20"/>
          <w:szCs w:val="20"/>
        </w:rPr>
        <w:t>ような</w:t>
      </w:r>
      <w:r w:rsidR="008735A8" w:rsidRPr="008735A8">
        <w:rPr>
          <w:rFonts w:ascii="UD デジタル 教科書体 NK-B" w:eastAsia="UD デジタル 教科書体 NK-B" w:hint="eastAsia"/>
          <w:sz w:val="20"/>
          <w:szCs w:val="20"/>
        </w:rPr>
        <w:t>指定はありません）</w:t>
      </w:r>
    </w:p>
    <w:p w14:paraId="53F75FAE" w14:textId="24C73DA1" w:rsidR="00065DC3" w:rsidRPr="007F7AE3" w:rsidRDefault="007D1089" w:rsidP="007F7AE3">
      <w:pPr>
        <w:ind w:firstLineChars="100" w:firstLine="220"/>
        <w:jc w:val="left"/>
        <w:rPr>
          <w:rFonts w:ascii="UD デジタル 教科書体 NP-R" w:eastAsia="UD デジタル 教科書体 NP-R" w:hAnsi="HGS創英角ﾎﾟｯﾌﾟ体" w:hint="eastAsia"/>
          <w:sz w:val="22"/>
        </w:rPr>
      </w:pPr>
      <w:r w:rsidRPr="006A2B8A">
        <w:rPr>
          <w:rFonts w:ascii="UD デジタル 教科書体 NP-R" w:eastAsia="UD デジタル 教科書体 NP-R" w:hAnsi="HGS創英角ﾎﾟｯﾌﾟ体" w:hint="eastAsia"/>
          <w:sz w:val="22"/>
        </w:rPr>
        <w:t>採取してきた音を編集し、繋ぎ合わせてみましょう。採取した音を</w:t>
      </w:r>
      <w:r w:rsidR="00D024BC" w:rsidRPr="006A2B8A">
        <w:rPr>
          <w:rFonts w:ascii="UD デジタル 教科書体 NP-R" w:eastAsia="UD デジタル 教科書体 NP-R" w:hAnsi="HGS創英角ﾎﾟｯﾌﾟ体" w:hint="eastAsia"/>
          <w:sz w:val="22"/>
        </w:rPr>
        <w:t>トリミング</w:t>
      </w:r>
      <w:r w:rsidR="001233BC">
        <w:rPr>
          <w:rFonts w:ascii="UD デジタル 教科書体 NP-R" w:eastAsia="UD デジタル 教科書体 NP-R" w:hAnsi="HGS創英角ﾎﾟｯﾌﾟ体" w:hint="eastAsia"/>
          <w:sz w:val="22"/>
        </w:rPr>
        <w:t>して</w:t>
      </w:r>
      <w:r w:rsidR="003F0C90">
        <w:rPr>
          <w:rFonts w:ascii="UD デジタル 教科書体 NP-R" w:eastAsia="UD デジタル 教科書体 NP-R" w:hAnsi="HGS創英角ﾎﾟｯﾌﾟ体" w:hint="eastAsia"/>
          <w:sz w:val="22"/>
        </w:rPr>
        <w:t>もよいです。繋ぐ順番は</w:t>
      </w:r>
      <w:r w:rsidR="009F39F2">
        <w:rPr>
          <w:rFonts w:ascii="UD デジタル 教科書体 NP-R" w:eastAsia="UD デジタル 教科書体 NP-R" w:hAnsi="HGS創英角ﾎﾟｯﾌﾟ体" w:hint="eastAsia"/>
          <w:sz w:val="22"/>
        </w:rPr>
        <w:t>採取順</w:t>
      </w:r>
      <w:r w:rsidR="006B2346">
        <w:rPr>
          <w:rFonts w:ascii="UD デジタル 教科書体 NP-R" w:eastAsia="UD デジタル 教科書体 NP-R" w:hAnsi="HGS創英角ﾎﾟｯﾌﾟ体" w:hint="eastAsia"/>
          <w:sz w:val="22"/>
        </w:rPr>
        <w:t>に</w:t>
      </w:r>
      <w:r w:rsidR="003F0C90">
        <w:rPr>
          <w:rFonts w:ascii="UD デジタル 教科書体 NP-R" w:eastAsia="UD デジタル 教科書体 NP-R" w:hAnsi="HGS創英角ﾎﾟｯﾌﾟ体" w:hint="eastAsia"/>
          <w:sz w:val="22"/>
        </w:rPr>
        <w:t>ならなくても</w:t>
      </w:r>
      <w:r w:rsidR="006B2346">
        <w:rPr>
          <w:rFonts w:ascii="UD デジタル 教科書体 NP-R" w:eastAsia="UD デジタル 教科書体 NP-R" w:hAnsi="HGS創英角ﾎﾟｯﾌﾟ体" w:hint="eastAsia"/>
          <w:sz w:val="22"/>
        </w:rPr>
        <w:t>よいです。</w:t>
      </w:r>
      <w:r w:rsidRPr="006A2B8A">
        <w:rPr>
          <w:rFonts w:ascii="UD デジタル 教科書体 NP-R" w:eastAsia="UD デジタル 教科書体 NP-R" w:hAnsi="HGS創英角ﾎﾟｯﾌﾟ体" w:hint="eastAsia"/>
          <w:sz w:val="22"/>
        </w:rPr>
        <w:t>繋ぎ合わせるアプリは自分が使い慣れているもの</w:t>
      </w:r>
      <w:r w:rsidR="009F39F2">
        <w:rPr>
          <w:rFonts w:ascii="UD デジタル 教科書体 NP-R" w:eastAsia="UD デジタル 教科書体 NP-R" w:hAnsi="HGS創英角ﾎﾟｯﾌﾟ体" w:hint="eastAsia"/>
          <w:sz w:val="22"/>
        </w:rPr>
        <w:t>でＯＫ</w:t>
      </w:r>
      <w:r w:rsidRPr="006A2B8A">
        <w:rPr>
          <w:rFonts w:ascii="UD デジタル 教科書体 NP-R" w:eastAsia="UD デジタル 教科書体 NP-R" w:hAnsi="HGS創英角ﾎﾟｯﾌﾟ体" w:hint="eastAsia"/>
          <w:sz w:val="22"/>
        </w:rPr>
        <w:t>。</w:t>
      </w:r>
    </w:p>
    <w:sectPr w:rsidR="00065DC3" w:rsidRPr="007F7AE3" w:rsidSect="00CB01E0">
      <w:footerReference w:type="default" r:id="rId7"/>
      <w:pgSz w:w="11906" w:h="16838" w:code="9"/>
      <w:pgMar w:top="567" w:right="851" w:bottom="567" w:left="851" w:header="851" w:footer="284" w:gutter="0"/>
      <w:cols w:space="425"/>
      <w:docGrid w:type="line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C6E9" w14:textId="77777777" w:rsidR="005F26CE" w:rsidRDefault="005F26CE" w:rsidP="00C622F3">
      <w:r>
        <w:separator/>
      </w:r>
    </w:p>
  </w:endnote>
  <w:endnote w:type="continuationSeparator" w:id="0">
    <w:p w14:paraId="17535F85" w14:textId="77777777" w:rsidR="005F26CE" w:rsidRDefault="005F26CE" w:rsidP="00C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4CF" w14:textId="77777777" w:rsidR="00A17F72" w:rsidRPr="00392707" w:rsidRDefault="00A17F72" w:rsidP="00392707">
    <w:pPr>
      <w:pStyle w:val="a9"/>
      <w:jc w:val="center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45E5" w14:textId="77777777" w:rsidR="005F26CE" w:rsidRDefault="005F26CE" w:rsidP="00C622F3">
      <w:r>
        <w:separator/>
      </w:r>
    </w:p>
  </w:footnote>
  <w:footnote w:type="continuationSeparator" w:id="0">
    <w:p w14:paraId="0FAADF46" w14:textId="77777777" w:rsidR="005F26CE" w:rsidRDefault="005F26CE" w:rsidP="00C6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C7"/>
    <w:multiLevelType w:val="hybridMultilevel"/>
    <w:tmpl w:val="0906A4C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343E4"/>
    <w:multiLevelType w:val="hybridMultilevel"/>
    <w:tmpl w:val="381A933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625D9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FC31DD"/>
    <w:multiLevelType w:val="hybridMultilevel"/>
    <w:tmpl w:val="B2F03F8A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D789B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B7F72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7B49AD"/>
    <w:multiLevelType w:val="hybridMultilevel"/>
    <w:tmpl w:val="9F2E3D8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753FA"/>
    <w:multiLevelType w:val="hybridMultilevel"/>
    <w:tmpl w:val="A6A819FE"/>
    <w:lvl w:ilvl="0" w:tplc="6E18FEEE">
      <w:numFmt w:val="bullet"/>
      <w:lvlText w:val="＊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07795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22297"/>
    <w:multiLevelType w:val="hybridMultilevel"/>
    <w:tmpl w:val="8814E20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5A19A4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1B2448"/>
    <w:multiLevelType w:val="hybridMultilevel"/>
    <w:tmpl w:val="4A726386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66A71C9"/>
    <w:multiLevelType w:val="hybridMultilevel"/>
    <w:tmpl w:val="85603F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9E0042"/>
    <w:multiLevelType w:val="hybridMultilevel"/>
    <w:tmpl w:val="38BAC10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A2A3FE7"/>
    <w:multiLevelType w:val="hybridMultilevel"/>
    <w:tmpl w:val="74208566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2A390B39"/>
    <w:multiLevelType w:val="hybridMultilevel"/>
    <w:tmpl w:val="77C65764"/>
    <w:lvl w:ilvl="0" w:tplc="A0F0C2B8">
      <w:numFmt w:val="bullet"/>
      <w:lvlText w:val="・"/>
      <w:lvlJc w:val="left"/>
      <w:pPr>
        <w:ind w:left="42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AF24CF"/>
    <w:multiLevelType w:val="hybridMultilevel"/>
    <w:tmpl w:val="8E889E74"/>
    <w:lvl w:ilvl="0" w:tplc="47F88A52">
      <w:start w:val="1"/>
      <w:numFmt w:val="decimalEnclosedCircle"/>
      <w:lvlText w:val="%1"/>
      <w:lvlJc w:val="left"/>
      <w:pPr>
        <w:ind w:left="63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18E4FEF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8053C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9762AA"/>
    <w:multiLevelType w:val="hybridMultilevel"/>
    <w:tmpl w:val="C43E006A"/>
    <w:lvl w:ilvl="0" w:tplc="2BF6CF56">
      <w:numFmt w:val="bullet"/>
      <w:lvlText w:val=""/>
      <w:lvlJc w:val="left"/>
      <w:pPr>
        <w:ind w:left="5250" w:hanging="420"/>
      </w:pPr>
      <w:rPr>
        <w:rFonts w:ascii="Wingdings" w:eastAsia="ＭＳ 明朝" w:hAnsi="Wingdings" w:cs="Times New Roman" w:hint="default"/>
      </w:rPr>
    </w:lvl>
    <w:lvl w:ilvl="1" w:tplc="7D9C605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7098E"/>
    <w:multiLevelType w:val="hybridMultilevel"/>
    <w:tmpl w:val="4D0C5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393462"/>
    <w:multiLevelType w:val="hybridMultilevel"/>
    <w:tmpl w:val="AA2AB2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0320CC3"/>
    <w:multiLevelType w:val="hybridMultilevel"/>
    <w:tmpl w:val="8E5CE86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40DD2836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75B2081"/>
    <w:multiLevelType w:val="hybridMultilevel"/>
    <w:tmpl w:val="AC98B604"/>
    <w:lvl w:ilvl="0" w:tplc="4798EB34">
      <w:start w:val="1"/>
      <w:numFmt w:val="decimalFullWidth"/>
      <w:lvlText w:val="%1．"/>
      <w:lvlJc w:val="left"/>
      <w:pPr>
        <w:ind w:left="420" w:hanging="420"/>
      </w:pPr>
      <w:rPr>
        <w:rFonts w:ascii="UD デジタル 教科書体 NK-B" w:eastAsia="UD デジタル 教科書体 NK-B" w:hint="eastAsia"/>
        <w:sz w:val="22"/>
        <w:szCs w:val="22"/>
      </w:rPr>
    </w:lvl>
    <w:lvl w:ilvl="1" w:tplc="FAECC652">
      <w:start w:val="1"/>
      <w:numFmt w:val="bullet"/>
      <w:lvlText w:val="♪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5731DC"/>
    <w:multiLevelType w:val="hybridMultilevel"/>
    <w:tmpl w:val="18F25474"/>
    <w:lvl w:ilvl="0" w:tplc="5C64EE2C">
      <w:start w:val="1"/>
      <w:numFmt w:val="decimalFullWidth"/>
      <w:lvlText w:val="%1."/>
      <w:lvlJc w:val="left"/>
      <w:pPr>
        <w:ind w:left="420" w:hanging="420"/>
      </w:pPr>
      <w:rPr>
        <w:rFonts w:ascii="UD デジタル 教科書体 NK-R" w:eastAsia="UD デジタル 教科書体 NK-R" w:hint="eastAsia"/>
      </w:rPr>
    </w:lvl>
    <w:lvl w:ilvl="1" w:tplc="A0F0C2B8">
      <w:numFmt w:val="bullet"/>
      <w:lvlText w:val="・"/>
      <w:lvlJc w:val="left"/>
      <w:pPr>
        <w:ind w:left="780" w:hanging="360"/>
      </w:pPr>
      <w:rPr>
        <w:rFonts w:ascii="AR丸ゴシック体M" w:eastAsia="AR丸ゴシック体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F2628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F011FA4"/>
    <w:multiLevelType w:val="hybridMultilevel"/>
    <w:tmpl w:val="08F046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3310AC"/>
    <w:multiLevelType w:val="hybridMultilevel"/>
    <w:tmpl w:val="8EB8A62E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5563AB"/>
    <w:multiLevelType w:val="hybridMultilevel"/>
    <w:tmpl w:val="B450D662"/>
    <w:lvl w:ilvl="0" w:tplc="A0F0C2B8">
      <w:numFmt w:val="bullet"/>
      <w:lvlText w:val="・"/>
      <w:lvlJc w:val="left"/>
      <w:pPr>
        <w:ind w:left="105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5870000D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2061B1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842248"/>
    <w:multiLevelType w:val="hybridMultilevel"/>
    <w:tmpl w:val="B4024CF0"/>
    <w:lvl w:ilvl="0" w:tplc="A0F0C2B8">
      <w:numFmt w:val="bullet"/>
      <w:lvlText w:val="・"/>
      <w:lvlJc w:val="left"/>
      <w:pPr>
        <w:ind w:left="945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3" w15:restartNumberingAfterBreak="0">
    <w:nsid w:val="5C130A84"/>
    <w:multiLevelType w:val="hybridMultilevel"/>
    <w:tmpl w:val="245AF2EC"/>
    <w:lvl w:ilvl="0" w:tplc="FAECC652">
      <w:start w:val="1"/>
      <w:numFmt w:val="bullet"/>
      <w:lvlText w:val="♪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57E529F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6680292"/>
    <w:multiLevelType w:val="hybridMultilevel"/>
    <w:tmpl w:val="95902ECC"/>
    <w:lvl w:ilvl="0" w:tplc="EA3A6D2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100DED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CCE71D4"/>
    <w:multiLevelType w:val="hybridMultilevel"/>
    <w:tmpl w:val="766A656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7A56EE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E6D0D"/>
    <w:multiLevelType w:val="hybridMultilevel"/>
    <w:tmpl w:val="9D22B8E2"/>
    <w:lvl w:ilvl="0" w:tplc="A0F0C2B8">
      <w:numFmt w:val="bullet"/>
      <w:lvlText w:val="・"/>
      <w:lvlJc w:val="left"/>
      <w:pPr>
        <w:ind w:left="63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4C5192"/>
    <w:multiLevelType w:val="hybridMultilevel"/>
    <w:tmpl w:val="278ED8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CAF0E25"/>
    <w:multiLevelType w:val="hybridMultilevel"/>
    <w:tmpl w:val="A748DEE0"/>
    <w:lvl w:ilvl="0" w:tplc="8AFA2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473975">
    <w:abstractNumId w:val="25"/>
  </w:num>
  <w:num w:numId="2" w16cid:durableId="1551189227">
    <w:abstractNumId w:val="7"/>
  </w:num>
  <w:num w:numId="3" w16cid:durableId="1614631089">
    <w:abstractNumId w:val="38"/>
  </w:num>
  <w:num w:numId="4" w16cid:durableId="757140569">
    <w:abstractNumId w:val="18"/>
  </w:num>
  <w:num w:numId="5" w16cid:durableId="111750356">
    <w:abstractNumId w:val="17"/>
  </w:num>
  <w:num w:numId="6" w16cid:durableId="79907973">
    <w:abstractNumId w:val="8"/>
  </w:num>
  <w:num w:numId="7" w16cid:durableId="378941693">
    <w:abstractNumId w:val="41"/>
  </w:num>
  <w:num w:numId="8" w16cid:durableId="1118722907">
    <w:abstractNumId w:val="34"/>
  </w:num>
  <w:num w:numId="9" w16cid:durableId="1024359492">
    <w:abstractNumId w:val="37"/>
  </w:num>
  <w:num w:numId="10" w16cid:durableId="474300264">
    <w:abstractNumId w:val="23"/>
  </w:num>
  <w:num w:numId="11" w16cid:durableId="360012909">
    <w:abstractNumId w:val="28"/>
  </w:num>
  <w:num w:numId="12" w16cid:durableId="1862352120">
    <w:abstractNumId w:val="40"/>
  </w:num>
  <w:num w:numId="13" w16cid:durableId="372652573">
    <w:abstractNumId w:val="27"/>
  </w:num>
  <w:num w:numId="14" w16cid:durableId="1050307381">
    <w:abstractNumId w:val="0"/>
  </w:num>
  <w:num w:numId="15" w16cid:durableId="1286352786">
    <w:abstractNumId w:val="21"/>
  </w:num>
  <w:num w:numId="16" w16cid:durableId="144204043">
    <w:abstractNumId w:val="3"/>
  </w:num>
  <w:num w:numId="17" w16cid:durableId="830296051">
    <w:abstractNumId w:val="9"/>
  </w:num>
  <w:num w:numId="18" w16cid:durableId="1471436409">
    <w:abstractNumId w:val="14"/>
  </w:num>
  <w:num w:numId="19" w16cid:durableId="2082217103">
    <w:abstractNumId w:val="12"/>
  </w:num>
  <w:num w:numId="20" w16cid:durableId="1814908220">
    <w:abstractNumId w:val="5"/>
  </w:num>
  <w:num w:numId="21" w16cid:durableId="1798527104">
    <w:abstractNumId w:val="31"/>
  </w:num>
  <w:num w:numId="22" w16cid:durableId="324630639">
    <w:abstractNumId w:val="26"/>
  </w:num>
  <w:num w:numId="23" w16cid:durableId="2099326033">
    <w:abstractNumId w:val="10"/>
  </w:num>
  <w:num w:numId="24" w16cid:durableId="716246736">
    <w:abstractNumId w:val="22"/>
  </w:num>
  <w:num w:numId="25" w16cid:durableId="1178695466">
    <w:abstractNumId w:val="2"/>
  </w:num>
  <w:num w:numId="26" w16cid:durableId="1405450987">
    <w:abstractNumId w:val="11"/>
  </w:num>
  <w:num w:numId="27" w16cid:durableId="2037652321">
    <w:abstractNumId w:val="39"/>
  </w:num>
  <w:num w:numId="28" w16cid:durableId="1113865545">
    <w:abstractNumId w:val="32"/>
  </w:num>
  <w:num w:numId="29" w16cid:durableId="964116830">
    <w:abstractNumId w:val="15"/>
  </w:num>
  <w:num w:numId="30" w16cid:durableId="1599174281">
    <w:abstractNumId w:val="29"/>
  </w:num>
  <w:num w:numId="31" w16cid:durableId="394397482">
    <w:abstractNumId w:val="36"/>
  </w:num>
  <w:num w:numId="32" w16cid:durableId="1550604247">
    <w:abstractNumId w:val="24"/>
  </w:num>
  <w:num w:numId="33" w16cid:durableId="1617061286">
    <w:abstractNumId w:val="6"/>
  </w:num>
  <w:num w:numId="34" w16cid:durableId="1075711405">
    <w:abstractNumId w:val="19"/>
  </w:num>
  <w:num w:numId="35" w16cid:durableId="894466445">
    <w:abstractNumId w:val="1"/>
  </w:num>
  <w:num w:numId="36" w16cid:durableId="552279322">
    <w:abstractNumId w:val="35"/>
  </w:num>
  <w:num w:numId="37" w16cid:durableId="931478208">
    <w:abstractNumId w:val="13"/>
  </w:num>
  <w:num w:numId="38" w16cid:durableId="1276136026">
    <w:abstractNumId w:val="4"/>
  </w:num>
  <w:num w:numId="39" w16cid:durableId="349376942">
    <w:abstractNumId w:val="20"/>
  </w:num>
  <w:num w:numId="40" w16cid:durableId="63380440">
    <w:abstractNumId w:val="30"/>
  </w:num>
  <w:num w:numId="41" w16cid:durableId="337587498">
    <w:abstractNumId w:val="33"/>
  </w:num>
  <w:num w:numId="42" w16cid:durableId="83579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1"/>
    <w:rsid w:val="00007F94"/>
    <w:rsid w:val="00011A45"/>
    <w:rsid w:val="000202FE"/>
    <w:rsid w:val="00025150"/>
    <w:rsid w:val="000342D1"/>
    <w:rsid w:val="00036045"/>
    <w:rsid w:val="00046146"/>
    <w:rsid w:val="0004631C"/>
    <w:rsid w:val="000468D5"/>
    <w:rsid w:val="00050A53"/>
    <w:rsid w:val="00053F80"/>
    <w:rsid w:val="00062B4C"/>
    <w:rsid w:val="000641C2"/>
    <w:rsid w:val="00064397"/>
    <w:rsid w:val="00064F15"/>
    <w:rsid w:val="00065DC3"/>
    <w:rsid w:val="00067375"/>
    <w:rsid w:val="00071633"/>
    <w:rsid w:val="00074BF0"/>
    <w:rsid w:val="000939D9"/>
    <w:rsid w:val="000A0B8F"/>
    <w:rsid w:val="000A60F7"/>
    <w:rsid w:val="000B49C8"/>
    <w:rsid w:val="000B4AD2"/>
    <w:rsid w:val="000B585D"/>
    <w:rsid w:val="000C37FD"/>
    <w:rsid w:val="000C7B1B"/>
    <w:rsid w:val="000D7EF8"/>
    <w:rsid w:val="000D7F71"/>
    <w:rsid w:val="000E3A42"/>
    <w:rsid w:val="000E5323"/>
    <w:rsid w:val="000E5EC2"/>
    <w:rsid w:val="000F23EE"/>
    <w:rsid w:val="000F4B0F"/>
    <w:rsid w:val="000F69B7"/>
    <w:rsid w:val="000F7439"/>
    <w:rsid w:val="0010558E"/>
    <w:rsid w:val="00106DEA"/>
    <w:rsid w:val="001177AD"/>
    <w:rsid w:val="00122074"/>
    <w:rsid w:val="001233BC"/>
    <w:rsid w:val="001253D0"/>
    <w:rsid w:val="00127E44"/>
    <w:rsid w:val="00131FB2"/>
    <w:rsid w:val="00132DDE"/>
    <w:rsid w:val="001346FA"/>
    <w:rsid w:val="001405C7"/>
    <w:rsid w:val="001407C6"/>
    <w:rsid w:val="00141A9C"/>
    <w:rsid w:val="00153994"/>
    <w:rsid w:val="00154263"/>
    <w:rsid w:val="001564AB"/>
    <w:rsid w:val="001647F2"/>
    <w:rsid w:val="00167487"/>
    <w:rsid w:val="00170307"/>
    <w:rsid w:val="00172EDF"/>
    <w:rsid w:val="00173E60"/>
    <w:rsid w:val="00176D92"/>
    <w:rsid w:val="00182AA3"/>
    <w:rsid w:val="00184999"/>
    <w:rsid w:val="00186A9D"/>
    <w:rsid w:val="00190272"/>
    <w:rsid w:val="001A21ED"/>
    <w:rsid w:val="001B3B73"/>
    <w:rsid w:val="001B5D1D"/>
    <w:rsid w:val="001C4C2E"/>
    <w:rsid w:val="001C6E12"/>
    <w:rsid w:val="001C702B"/>
    <w:rsid w:val="001E3CCF"/>
    <w:rsid w:val="001E72DC"/>
    <w:rsid w:val="001F1A48"/>
    <w:rsid w:val="001F5461"/>
    <w:rsid w:val="0020039F"/>
    <w:rsid w:val="00201076"/>
    <w:rsid w:val="00201177"/>
    <w:rsid w:val="00202A78"/>
    <w:rsid w:val="00203661"/>
    <w:rsid w:val="002173D0"/>
    <w:rsid w:val="00217FBF"/>
    <w:rsid w:val="00222176"/>
    <w:rsid w:val="0022414A"/>
    <w:rsid w:val="00232894"/>
    <w:rsid w:val="002460D0"/>
    <w:rsid w:val="00247C27"/>
    <w:rsid w:val="002512B4"/>
    <w:rsid w:val="00253DA8"/>
    <w:rsid w:val="00254D6D"/>
    <w:rsid w:val="00254E65"/>
    <w:rsid w:val="0025552B"/>
    <w:rsid w:val="002749B2"/>
    <w:rsid w:val="00282B04"/>
    <w:rsid w:val="00284C59"/>
    <w:rsid w:val="00284C6C"/>
    <w:rsid w:val="002A0597"/>
    <w:rsid w:val="002A22ED"/>
    <w:rsid w:val="002B006A"/>
    <w:rsid w:val="002B334C"/>
    <w:rsid w:val="002B7D57"/>
    <w:rsid w:val="002D724F"/>
    <w:rsid w:val="002D7C41"/>
    <w:rsid w:val="00301EA2"/>
    <w:rsid w:val="00304E1F"/>
    <w:rsid w:val="00306BAF"/>
    <w:rsid w:val="003113FD"/>
    <w:rsid w:val="00311F51"/>
    <w:rsid w:val="00316B85"/>
    <w:rsid w:val="003258B3"/>
    <w:rsid w:val="0033255D"/>
    <w:rsid w:val="00332E34"/>
    <w:rsid w:val="00352239"/>
    <w:rsid w:val="003538EF"/>
    <w:rsid w:val="00357860"/>
    <w:rsid w:val="003662EC"/>
    <w:rsid w:val="00367DF5"/>
    <w:rsid w:val="0037040F"/>
    <w:rsid w:val="003879CB"/>
    <w:rsid w:val="00391BA4"/>
    <w:rsid w:val="00392707"/>
    <w:rsid w:val="003A604C"/>
    <w:rsid w:val="003B1897"/>
    <w:rsid w:val="003B3BF1"/>
    <w:rsid w:val="003C4E4E"/>
    <w:rsid w:val="003C58A1"/>
    <w:rsid w:val="003D0541"/>
    <w:rsid w:val="003D440A"/>
    <w:rsid w:val="003D4F5D"/>
    <w:rsid w:val="003E4A70"/>
    <w:rsid w:val="003E7239"/>
    <w:rsid w:val="003F0C90"/>
    <w:rsid w:val="003F236A"/>
    <w:rsid w:val="00404932"/>
    <w:rsid w:val="004125B9"/>
    <w:rsid w:val="00417B06"/>
    <w:rsid w:val="00423B8E"/>
    <w:rsid w:val="00425228"/>
    <w:rsid w:val="004254BE"/>
    <w:rsid w:val="00431A00"/>
    <w:rsid w:val="00436534"/>
    <w:rsid w:val="0044459F"/>
    <w:rsid w:val="00445DDD"/>
    <w:rsid w:val="0045144A"/>
    <w:rsid w:val="004617EB"/>
    <w:rsid w:val="0046416B"/>
    <w:rsid w:val="00464AF1"/>
    <w:rsid w:val="00470013"/>
    <w:rsid w:val="00475885"/>
    <w:rsid w:val="00490529"/>
    <w:rsid w:val="00493308"/>
    <w:rsid w:val="00493F03"/>
    <w:rsid w:val="004947D9"/>
    <w:rsid w:val="004B3838"/>
    <w:rsid w:val="004B4C67"/>
    <w:rsid w:val="004C6D95"/>
    <w:rsid w:val="004C7609"/>
    <w:rsid w:val="004D3768"/>
    <w:rsid w:val="004D533E"/>
    <w:rsid w:val="004D5F54"/>
    <w:rsid w:val="004D6F9E"/>
    <w:rsid w:val="004F055F"/>
    <w:rsid w:val="004F1304"/>
    <w:rsid w:val="004F72BF"/>
    <w:rsid w:val="005017B0"/>
    <w:rsid w:val="00505672"/>
    <w:rsid w:val="00510AD0"/>
    <w:rsid w:val="0051573B"/>
    <w:rsid w:val="00526B94"/>
    <w:rsid w:val="00533DEB"/>
    <w:rsid w:val="00540D87"/>
    <w:rsid w:val="00541A09"/>
    <w:rsid w:val="00550561"/>
    <w:rsid w:val="00557346"/>
    <w:rsid w:val="00561A2E"/>
    <w:rsid w:val="005664A7"/>
    <w:rsid w:val="005809EC"/>
    <w:rsid w:val="005945F5"/>
    <w:rsid w:val="00597528"/>
    <w:rsid w:val="005A610F"/>
    <w:rsid w:val="005B2753"/>
    <w:rsid w:val="005B45BE"/>
    <w:rsid w:val="005B48FE"/>
    <w:rsid w:val="005C0073"/>
    <w:rsid w:val="005C469A"/>
    <w:rsid w:val="005C58FA"/>
    <w:rsid w:val="005D12DA"/>
    <w:rsid w:val="005D42A9"/>
    <w:rsid w:val="005D44D9"/>
    <w:rsid w:val="005D604A"/>
    <w:rsid w:val="005E0866"/>
    <w:rsid w:val="005F0ED7"/>
    <w:rsid w:val="005F1224"/>
    <w:rsid w:val="005F26CE"/>
    <w:rsid w:val="005F3F07"/>
    <w:rsid w:val="005F434B"/>
    <w:rsid w:val="005F5799"/>
    <w:rsid w:val="005F5B1D"/>
    <w:rsid w:val="00606670"/>
    <w:rsid w:val="00611EA9"/>
    <w:rsid w:val="00614E3E"/>
    <w:rsid w:val="006157CE"/>
    <w:rsid w:val="00630667"/>
    <w:rsid w:val="00641E51"/>
    <w:rsid w:val="006430AA"/>
    <w:rsid w:val="00655E8E"/>
    <w:rsid w:val="006574B6"/>
    <w:rsid w:val="00657888"/>
    <w:rsid w:val="00662862"/>
    <w:rsid w:val="00664A89"/>
    <w:rsid w:val="00666F0C"/>
    <w:rsid w:val="006714EC"/>
    <w:rsid w:val="00673D9E"/>
    <w:rsid w:val="00675B2C"/>
    <w:rsid w:val="0068783E"/>
    <w:rsid w:val="00693DC9"/>
    <w:rsid w:val="006A2B8A"/>
    <w:rsid w:val="006A56FA"/>
    <w:rsid w:val="006A5730"/>
    <w:rsid w:val="006B1DBB"/>
    <w:rsid w:val="006B2346"/>
    <w:rsid w:val="006B259D"/>
    <w:rsid w:val="006B6B75"/>
    <w:rsid w:val="006D0ACF"/>
    <w:rsid w:val="006D5FB0"/>
    <w:rsid w:val="006D7525"/>
    <w:rsid w:val="006E276A"/>
    <w:rsid w:val="006E3987"/>
    <w:rsid w:val="006E780B"/>
    <w:rsid w:val="006F3934"/>
    <w:rsid w:val="006F4797"/>
    <w:rsid w:val="006F70AA"/>
    <w:rsid w:val="007043D1"/>
    <w:rsid w:val="00713F9C"/>
    <w:rsid w:val="00724937"/>
    <w:rsid w:val="007306F4"/>
    <w:rsid w:val="0073095F"/>
    <w:rsid w:val="00735C06"/>
    <w:rsid w:val="007406FE"/>
    <w:rsid w:val="00743EE4"/>
    <w:rsid w:val="007466F2"/>
    <w:rsid w:val="00750E68"/>
    <w:rsid w:val="00751293"/>
    <w:rsid w:val="00755554"/>
    <w:rsid w:val="00760838"/>
    <w:rsid w:val="00767162"/>
    <w:rsid w:val="007722E1"/>
    <w:rsid w:val="007745CD"/>
    <w:rsid w:val="00776155"/>
    <w:rsid w:val="007866AD"/>
    <w:rsid w:val="007937D4"/>
    <w:rsid w:val="00796220"/>
    <w:rsid w:val="0079672A"/>
    <w:rsid w:val="00796BB3"/>
    <w:rsid w:val="007A032C"/>
    <w:rsid w:val="007A290A"/>
    <w:rsid w:val="007A4807"/>
    <w:rsid w:val="007B30E7"/>
    <w:rsid w:val="007B71AA"/>
    <w:rsid w:val="007C4401"/>
    <w:rsid w:val="007C5811"/>
    <w:rsid w:val="007D00A0"/>
    <w:rsid w:val="007D1089"/>
    <w:rsid w:val="007D3451"/>
    <w:rsid w:val="007E427D"/>
    <w:rsid w:val="007E4E9E"/>
    <w:rsid w:val="007E7996"/>
    <w:rsid w:val="007E7D33"/>
    <w:rsid w:val="007F1A2D"/>
    <w:rsid w:val="007F7AE3"/>
    <w:rsid w:val="00807BD3"/>
    <w:rsid w:val="0081155B"/>
    <w:rsid w:val="00825DB0"/>
    <w:rsid w:val="00835621"/>
    <w:rsid w:val="008454BA"/>
    <w:rsid w:val="008471FF"/>
    <w:rsid w:val="00847E50"/>
    <w:rsid w:val="0085015E"/>
    <w:rsid w:val="00851285"/>
    <w:rsid w:val="00852328"/>
    <w:rsid w:val="008527DF"/>
    <w:rsid w:val="00857AC2"/>
    <w:rsid w:val="00862864"/>
    <w:rsid w:val="0087089B"/>
    <w:rsid w:val="008735A8"/>
    <w:rsid w:val="00875837"/>
    <w:rsid w:val="00884D9C"/>
    <w:rsid w:val="00886459"/>
    <w:rsid w:val="008879C8"/>
    <w:rsid w:val="00891952"/>
    <w:rsid w:val="00893153"/>
    <w:rsid w:val="008C0466"/>
    <w:rsid w:val="008C48AD"/>
    <w:rsid w:val="008C4F98"/>
    <w:rsid w:val="008C5498"/>
    <w:rsid w:val="008C55D3"/>
    <w:rsid w:val="008E2CE0"/>
    <w:rsid w:val="008E6CD8"/>
    <w:rsid w:val="008F6E8D"/>
    <w:rsid w:val="008F7CE7"/>
    <w:rsid w:val="009012CC"/>
    <w:rsid w:val="00904C54"/>
    <w:rsid w:val="00912740"/>
    <w:rsid w:val="00912AF1"/>
    <w:rsid w:val="00914BF3"/>
    <w:rsid w:val="00915108"/>
    <w:rsid w:val="00916D19"/>
    <w:rsid w:val="00926C63"/>
    <w:rsid w:val="00930484"/>
    <w:rsid w:val="00936B17"/>
    <w:rsid w:val="00936BF6"/>
    <w:rsid w:val="0094243D"/>
    <w:rsid w:val="009424B1"/>
    <w:rsid w:val="00943B82"/>
    <w:rsid w:val="009504F0"/>
    <w:rsid w:val="00961A87"/>
    <w:rsid w:val="00965AEE"/>
    <w:rsid w:val="009700E4"/>
    <w:rsid w:val="00970A09"/>
    <w:rsid w:val="00974003"/>
    <w:rsid w:val="009748AC"/>
    <w:rsid w:val="00975900"/>
    <w:rsid w:val="0098621A"/>
    <w:rsid w:val="009900A1"/>
    <w:rsid w:val="00991361"/>
    <w:rsid w:val="009A2F6C"/>
    <w:rsid w:val="009A45CF"/>
    <w:rsid w:val="009A56F1"/>
    <w:rsid w:val="009C4827"/>
    <w:rsid w:val="009C50BD"/>
    <w:rsid w:val="009D0E79"/>
    <w:rsid w:val="009E1D9E"/>
    <w:rsid w:val="009E37CA"/>
    <w:rsid w:val="009F39F2"/>
    <w:rsid w:val="009F7EE7"/>
    <w:rsid w:val="00A02D6D"/>
    <w:rsid w:val="00A0472A"/>
    <w:rsid w:val="00A049B6"/>
    <w:rsid w:val="00A107B5"/>
    <w:rsid w:val="00A11801"/>
    <w:rsid w:val="00A1414C"/>
    <w:rsid w:val="00A14179"/>
    <w:rsid w:val="00A17F19"/>
    <w:rsid w:val="00A17F72"/>
    <w:rsid w:val="00A233F2"/>
    <w:rsid w:val="00A25F16"/>
    <w:rsid w:val="00A27565"/>
    <w:rsid w:val="00A3062C"/>
    <w:rsid w:val="00A30CEC"/>
    <w:rsid w:val="00A31C18"/>
    <w:rsid w:val="00A32EF7"/>
    <w:rsid w:val="00A3491C"/>
    <w:rsid w:val="00A36483"/>
    <w:rsid w:val="00A43F99"/>
    <w:rsid w:val="00A506B6"/>
    <w:rsid w:val="00A507DF"/>
    <w:rsid w:val="00A57046"/>
    <w:rsid w:val="00A6132B"/>
    <w:rsid w:val="00A6650B"/>
    <w:rsid w:val="00A767C0"/>
    <w:rsid w:val="00A82A4F"/>
    <w:rsid w:val="00A85102"/>
    <w:rsid w:val="00A86A5F"/>
    <w:rsid w:val="00A87BEC"/>
    <w:rsid w:val="00A91368"/>
    <w:rsid w:val="00A95BCD"/>
    <w:rsid w:val="00AA1425"/>
    <w:rsid w:val="00AB23FC"/>
    <w:rsid w:val="00AB3C1E"/>
    <w:rsid w:val="00AB685E"/>
    <w:rsid w:val="00AD18BE"/>
    <w:rsid w:val="00AE5721"/>
    <w:rsid w:val="00AE5DBE"/>
    <w:rsid w:val="00AE740A"/>
    <w:rsid w:val="00AF2249"/>
    <w:rsid w:val="00AF743F"/>
    <w:rsid w:val="00AF7AA7"/>
    <w:rsid w:val="00B016D1"/>
    <w:rsid w:val="00B01CC8"/>
    <w:rsid w:val="00B043BD"/>
    <w:rsid w:val="00B16F00"/>
    <w:rsid w:val="00B22108"/>
    <w:rsid w:val="00B312D2"/>
    <w:rsid w:val="00B31301"/>
    <w:rsid w:val="00B32FDC"/>
    <w:rsid w:val="00B35DBB"/>
    <w:rsid w:val="00B546CA"/>
    <w:rsid w:val="00B57CEC"/>
    <w:rsid w:val="00B60483"/>
    <w:rsid w:val="00B623BF"/>
    <w:rsid w:val="00B65D9C"/>
    <w:rsid w:val="00B70AA7"/>
    <w:rsid w:val="00B72433"/>
    <w:rsid w:val="00B73E4A"/>
    <w:rsid w:val="00B819C4"/>
    <w:rsid w:val="00B83B9A"/>
    <w:rsid w:val="00B96858"/>
    <w:rsid w:val="00BA036A"/>
    <w:rsid w:val="00BB2409"/>
    <w:rsid w:val="00BC3428"/>
    <w:rsid w:val="00BC5050"/>
    <w:rsid w:val="00BD2705"/>
    <w:rsid w:val="00BD5921"/>
    <w:rsid w:val="00BE013F"/>
    <w:rsid w:val="00BF27FA"/>
    <w:rsid w:val="00C06B22"/>
    <w:rsid w:val="00C0780A"/>
    <w:rsid w:val="00C0796C"/>
    <w:rsid w:val="00C10FB6"/>
    <w:rsid w:val="00C13454"/>
    <w:rsid w:val="00C14A16"/>
    <w:rsid w:val="00C156B9"/>
    <w:rsid w:val="00C22778"/>
    <w:rsid w:val="00C25F0B"/>
    <w:rsid w:val="00C30811"/>
    <w:rsid w:val="00C35AB5"/>
    <w:rsid w:val="00C37ECC"/>
    <w:rsid w:val="00C4010B"/>
    <w:rsid w:val="00C54786"/>
    <w:rsid w:val="00C57DF5"/>
    <w:rsid w:val="00C622F3"/>
    <w:rsid w:val="00C649FB"/>
    <w:rsid w:val="00C6503F"/>
    <w:rsid w:val="00C674AB"/>
    <w:rsid w:val="00C80FD1"/>
    <w:rsid w:val="00C81C4A"/>
    <w:rsid w:val="00C84493"/>
    <w:rsid w:val="00C852E3"/>
    <w:rsid w:val="00C853D5"/>
    <w:rsid w:val="00C856BB"/>
    <w:rsid w:val="00C85CF3"/>
    <w:rsid w:val="00C8635E"/>
    <w:rsid w:val="00C91D75"/>
    <w:rsid w:val="00C953DF"/>
    <w:rsid w:val="00CA0604"/>
    <w:rsid w:val="00CA209C"/>
    <w:rsid w:val="00CA498D"/>
    <w:rsid w:val="00CB01E0"/>
    <w:rsid w:val="00CB500D"/>
    <w:rsid w:val="00CC689B"/>
    <w:rsid w:val="00CD0B2D"/>
    <w:rsid w:val="00CD19EC"/>
    <w:rsid w:val="00CD4222"/>
    <w:rsid w:val="00CE3E4C"/>
    <w:rsid w:val="00CF406D"/>
    <w:rsid w:val="00D022EF"/>
    <w:rsid w:val="00D024BC"/>
    <w:rsid w:val="00D0517E"/>
    <w:rsid w:val="00D06604"/>
    <w:rsid w:val="00D252AF"/>
    <w:rsid w:val="00D35CE2"/>
    <w:rsid w:val="00D44B6C"/>
    <w:rsid w:val="00D555E6"/>
    <w:rsid w:val="00D5663A"/>
    <w:rsid w:val="00D62E56"/>
    <w:rsid w:val="00D65277"/>
    <w:rsid w:val="00D660FD"/>
    <w:rsid w:val="00D76F0A"/>
    <w:rsid w:val="00D813A1"/>
    <w:rsid w:val="00D925C3"/>
    <w:rsid w:val="00D92989"/>
    <w:rsid w:val="00D96230"/>
    <w:rsid w:val="00D97C2E"/>
    <w:rsid w:val="00DA7E3B"/>
    <w:rsid w:val="00DB135C"/>
    <w:rsid w:val="00DB6B0C"/>
    <w:rsid w:val="00DC378C"/>
    <w:rsid w:val="00DC47B7"/>
    <w:rsid w:val="00DC5101"/>
    <w:rsid w:val="00DD5137"/>
    <w:rsid w:val="00DD73EE"/>
    <w:rsid w:val="00DE0B19"/>
    <w:rsid w:val="00DE27DA"/>
    <w:rsid w:val="00DF26DB"/>
    <w:rsid w:val="00E00573"/>
    <w:rsid w:val="00E02E7F"/>
    <w:rsid w:val="00E06A45"/>
    <w:rsid w:val="00E1100C"/>
    <w:rsid w:val="00E13DC8"/>
    <w:rsid w:val="00E14D0E"/>
    <w:rsid w:val="00E20C48"/>
    <w:rsid w:val="00E33F2B"/>
    <w:rsid w:val="00E43CE0"/>
    <w:rsid w:val="00E454D0"/>
    <w:rsid w:val="00E521BB"/>
    <w:rsid w:val="00E5243D"/>
    <w:rsid w:val="00E525B4"/>
    <w:rsid w:val="00E52773"/>
    <w:rsid w:val="00E56744"/>
    <w:rsid w:val="00E65A2B"/>
    <w:rsid w:val="00E65DC4"/>
    <w:rsid w:val="00E73EEA"/>
    <w:rsid w:val="00E74BE5"/>
    <w:rsid w:val="00E754C6"/>
    <w:rsid w:val="00E86FEB"/>
    <w:rsid w:val="00E94A7A"/>
    <w:rsid w:val="00EA413C"/>
    <w:rsid w:val="00EA671F"/>
    <w:rsid w:val="00EA7ED6"/>
    <w:rsid w:val="00EB60E9"/>
    <w:rsid w:val="00EB7369"/>
    <w:rsid w:val="00EC0E7A"/>
    <w:rsid w:val="00EC7107"/>
    <w:rsid w:val="00ED4D92"/>
    <w:rsid w:val="00EE03F6"/>
    <w:rsid w:val="00EE17D1"/>
    <w:rsid w:val="00EE78DE"/>
    <w:rsid w:val="00F04FAD"/>
    <w:rsid w:val="00F1046A"/>
    <w:rsid w:val="00F12EAF"/>
    <w:rsid w:val="00F13AB2"/>
    <w:rsid w:val="00F13AE8"/>
    <w:rsid w:val="00F27D7C"/>
    <w:rsid w:val="00F33750"/>
    <w:rsid w:val="00F42F8C"/>
    <w:rsid w:val="00F45F1C"/>
    <w:rsid w:val="00F5018E"/>
    <w:rsid w:val="00F55B37"/>
    <w:rsid w:val="00F62D90"/>
    <w:rsid w:val="00F63CB9"/>
    <w:rsid w:val="00F75E19"/>
    <w:rsid w:val="00F77B8E"/>
    <w:rsid w:val="00F81A9E"/>
    <w:rsid w:val="00F869D2"/>
    <w:rsid w:val="00F87416"/>
    <w:rsid w:val="00F977C0"/>
    <w:rsid w:val="00F977D9"/>
    <w:rsid w:val="00FA0CA0"/>
    <w:rsid w:val="00FA2F11"/>
    <w:rsid w:val="00FA5617"/>
    <w:rsid w:val="00FA59D7"/>
    <w:rsid w:val="00FB13EF"/>
    <w:rsid w:val="00FB379D"/>
    <w:rsid w:val="00FB62EC"/>
    <w:rsid w:val="00FB7703"/>
    <w:rsid w:val="00FC1628"/>
    <w:rsid w:val="00FC1A7E"/>
    <w:rsid w:val="00FC1F4B"/>
    <w:rsid w:val="00FC20DA"/>
    <w:rsid w:val="00FE05C0"/>
    <w:rsid w:val="00FE7233"/>
    <w:rsid w:val="00FE7B86"/>
    <w:rsid w:val="00FF3F34"/>
    <w:rsid w:val="00FF440B"/>
    <w:rsid w:val="00FF513B"/>
    <w:rsid w:val="00FF5359"/>
    <w:rsid w:val="00FF5DB8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24389"/>
  <w15:docId w15:val="{2415DA74-0FDC-402A-A36C-D0C76F6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5461"/>
  </w:style>
  <w:style w:type="character" w:customStyle="1" w:styleId="a5">
    <w:name w:val="日付 (文字)"/>
    <w:basedOn w:val="a0"/>
    <w:link w:val="a4"/>
    <w:uiPriority w:val="99"/>
    <w:semiHidden/>
    <w:rsid w:val="001F5461"/>
  </w:style>
  <w:style w:type="paragraph" w:styleId="a6">
    <w:name w:val="List Paragraph"/>
    <w:basedOn w:val="a"/>
    <w:uiPriority w:val="34"/>
    <w:qFormat/>
    <w:rsid w:val="00B83B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F3"/>
  </w:style>
  <w:style w:type="paragraph" w:styleId="a9">
    <w:name w:val="footer"/>
    <w:basedOn w:val="a"/>
    <w:link w:val="aa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F3"/>
  </w:style>
  <w:style w:type="paragraph" w:styleId="ab">
    <w:name w:val="Balloon Text"/>
    <w:basedOn w:val="a"/>
    <w:link w:val="ac"/>
    <w:uiPriority w:val="99"/>
    <w:semiHidden/>
    <w:unhideWhenUsed/>
    <w:rsid w:val="0039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9525">
          <a:solidFill>
            <a:sysClr val="windowText" lastClr="000000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</dc:creator>
  <cp:lastModifiedBy>齊藤　淳子</cp:lastModifiedBy>
  <cp:revision>2</cp:revision>
  <cp:lastPrinted>2022-01-06T06:34:00Z</cp:lastPrinted>
  <dcterms:created xsi:type="dcterms:W3CDTF">2023-08-23T16:56:00Z</dcterms:created>
  <dcterms:modified xsi:type="dcterms:W3CDTF">2023-08-23T16:56:00Z</dcterms:modified>
</cp:coreProperties>
</file>